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7B" w:rsidRPr="00203C7B" w:rsidRDefault="00203C7B" w:rsidP="00203C7B">
      <w:pPr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203C7B">
        <w:rPr>
          <w:rFonts w:ascii="Times New Roman" w:hAnsi="Times New Roman" w:cs="Times New Roman"/>
          <w:sz w:val="20"/>
          <w:szCs w:val="20"/>
        </w:rPr>
        <w:t xml:space="preserve">Приложение к </w:t>
      </w:r>
      <w:r w:rsidRPr="00203C7B">
        <w:rPr>
          <w:rFonts w:ascii="Times New Roman" w:hAnsi="Times New Roman" w:cs="Times New Roman"/>
          <w:iCs/>
          <w:sz w:val="20"/>
          <w:szCs w:val="20"/>
        </w:rPr>
        <w:t xml:space="preserve">муниципальной программе </w:t>
      </w:r>
    </w:p>
    <w:p w:rsidR="00203C7B" w:rsidRPr="00203C7B" w:rsidRDefault="00203C7B" w:rsidP="00203C7B">
      <w:pPr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203C7B">
        <w:rPr>
          <w:rFonts w:ascii="Times New Roman" w:hAnsi="Times New Roman" w:cs="Times New Roman"/>
          <w:iCs/>
          <w:sz w:val="20"/>
          <w:szCs w:val="20"/>
        </w:rPr>
        <w:t xml:space="preserve">органа местного самоуправления </w:t>
      </w:r>
    </w:p>
    <w:p w:rsidR="00203C7B" w:rsidRPr="00203C7B" w:rsidRDefault="00203C7B" w:rsidP="00203C7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203C7B">
        <w:rPr>
          <w:rFonts w:ascii="Times New Roman" w:hAnsi="Times New Roman" w:cs="Times New Roman"/>
          <w:iCs/>
          <w:sz w:val="20"/>
          <w:szCs w:val="20"/>
        </w:rPr>
        <w:t>Вулканного</w:t>
      </w:r>
      <w:proofErr w:type="spellEnd"/>
      <w:r w:rsidRPr="00203C7B">
        <w:rPr>
          <w:rFonts w:ascii="Times New Roman" w:hAnsi="Times New Roman" w:cs="Times New Roman"/>
          <w:iCs/>
          <w:sz w:val="20"/>
          <w:szCs w:val="20"/>
        </w:rPr>
        <w:t xml:space="preserve"> городского поселения</w:t>
      </w:r>
      <w:r w:rsidRPr="00203C7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3C7B" w:rsidRPr="00203C7B" w:rsidRDefault="00203C7B" w:rsidP="00203C7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03C7B">
        <w:rPr>
          <w:rFonts w:ascii="Times New Roman" w:hAnsi="Times New Roman" w:cs="Times New Roman"/>
          <w:sz w:val="20"/>
          <w:szCs w:val="20"/>
        </w:rPr>
        <w:t xml:space="preserve">«Адресная программа по переселению </w:t>
      </w:r>
    </w:p>
    <w:p w:rsidR="00203C7B" w:rsidRPr="00203C7B" w:rsidRDefault="00203C7B" w:rsidP="00203C7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03C7B">
        <w:rPr>
          <w:rFonts w:ascii="Times New Roman" w:hAnsi="Times New Roman" w:cs="Times New Roman"/>
          <w:sz w:val="20"/>
          <w:szCs w:val="20"/>
        </w:rPr>
        <w:t xml:space="preserve">Граждан из аварийных жилых домов </w:t>
      </w:r>
    </w:p>
    <w:p w:rsidR="00203C7B" w:rsidRPr="00203C7B" w:rsidRDefault="00203C7B" w:rsidP="00203C7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03C7B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203C7B">
        <w:rPr>
          <w:rFonts w:ascii="Times New Roman" w:hAnsi="Times New Roman" w:cs="Times New Roman"/>
          <w:sz w:val="20"/>
          <w:szCs w:val="20"/>
        </w:rPr>
        <w:t>Вулканном</w:t>
      </w:r>
      <w:proofErr w:type="spellEnd"/>
      <w:r w:rsidRPr="00203C7B">
        <w:rPr>
          <w:rFonts w:ascii="Times New Roman" w:hAnsi="Times New Roman" w:cs="Times New Roman"/>
          <w:sz w:val="20"/>
          <w:szCs w:val="20"/>
        </w:rPr>
        <w:t xml:space="preserve"> городском поселении»</w:t>
      </w:r>
    </w:p>
    <w:p w:rsidR="00203C7B" w:rsidRDefault="00203C7B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Pr="00053CA8" w:rsidRDefault="00053CA8" w:rsidP="00053CA8">
      <w:pPr>
        <w:jc w:val="right"/>
        <w:rPr>
          <w:rFonts w:ascii="Times New Roman" w:hAnsi="Times New Roman" w:cs="Times New Roman"/>
          <w:sz w:val="28"/>
          <w:szCs w:val="28"/>
        </w:rPr>
      </w:pPr>
      <w:r w:rsidRPr="00053CA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86320" w:rsidRDefault="00053CA8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Перечень многоквартирных домов, признанных аварийными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3CA8" w:rsidRPr="009B1631" w:rsidRDefault="00886320" w:rsidP="008863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32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2219"/>
        <w:gridCol w:w="2428"/>
        <w:gridCol w:w="1954"/>
        <w:gridCol w:w="2428"/>
        <w:gridCol w:w="1753"/>
        <w:gridCol w:w="1566"/>
        <w:gridCol w:w="1817"/>
      </w:tblGrid>
      <w:tr w:rsidR="00970BCA" w:rsidTr="00970BCA">
        <w:tc>
          <w:tcPr>
            <w:tcW w:w="621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19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28" w:type="dxa"/>
            <w:vMerge w:val="restart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954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ввода </w:t>
            </w:r>
          </w:p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в эксплуатацию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признания многоквартирного дома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3319" w:type="dxa"/>
            <w:gridSpan w:val="2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об аварийном жилищном фонде, подлежащем расселению до 1 сентября 2025 года</w:t>
            </w:r>
          </w:p>
        </w:tc>
        <w:tc>
          <w:tcPr>
            <w:tcW w:w="1817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BCA">
              <w:rPr>
                <w:rFonts w:ascii="Times New Roman" w:hAnsi="Times New Roman" w:cs="Times New Roman"/>
                <w:sz w:val="28"/>
                <w:szCs w:val="28"/>
              </w:rPr>
              <w:t>Планируемая дата окончания переселения</w:t>
            </w:r>
          </w:p>
        </w:tc>
      </w:tr>
      <w:tr w:rsidR="00970BCA" w:rsidTr="00970BCA">
        <w:tc>
          <w:tcPr>
            <w:tcW w:w="621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428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53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</w:t>
            </w:r>
          </w:p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566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  <w:tc>
          <w:tcPr>
            <w:tcW w:w="1817" w:type="dxa"/>
            <w:vAlign w:val="center"/>
          </w:tcPr>
          <w:p w:rsidR="00970BCA" w:rsidRDefault="00970BCA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70BCA" w:rsidTr="00970BCA">
        <w:tc>
          <w:tcPr>
            <w:tcW w:w="621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Вулканная,1</w:t>
            </w:r>
          </w:p>
        </w:tc>
        <w:tc>
          <w:tcPr>
            <w:tcW w:w="1954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2428" w:type="dxa"/>
          </w:tcPr>
          <w:p w:rsidR="00970BCA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70BCA" w:rsidRPr="00203C7B" w:rsidRDefault="00970BCA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291,7</w:t>
            </w:r>
          </w:p>
        </w:tc>
        <w:tc>
          <w:tcPr>
            <w:tcW w:w="1566" w:type="dxa"/>
          </w:tcPr>
          <w:p w:rsidR="00970BCA" w:rsidRPr="00203C7B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7" w:type="dxa"/>
          </w:tcPr>
          <w:p w:rsidR="00970BCA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1631" w:rsidTr="00970BCA">
        <w:tc>
          <w:tcPr>
            <w:tcW w:w="621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1631" w:rsidRDefault="009B1631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Вулканная,3</w:t>
            </w:r>
          </w:p>
        </w:tc>
        <w:tc>
          <w:tcPr>
            <w:tcW w:w="1954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1957</w:t>
            </w:r>
          </w:p>
        </w:tc>
        <w:tc>
          <w:tcPr>
            <w:tcW w:w="2428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B1631" w:rsidRPr="00203C7B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347,8</w:t>
            </w:r>
          </w:p>
        </w:tc>
        <w:tc>
          <w:tcPr>
            <w:tcW w:w="1566" w:type="dxa"/>
          </w:tcPr>
          <w:p w:rsidR="009B1631" w:rsidRPr="00203C7B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17" w:type="dxa"/>
          </w:tcPr>
          <w:p w:rsidR="009B1631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1631" w:rsidTr="00970BCA">
        <w:tc>
          <w:tcPr>
            <w:tcW w:w="621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9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2428" w:type="dxa"/>
          </w:tcPr>
          <w:p w:rsidR="009B1631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1631" w:rsidRDefault="009B1631" w:rsidP="00970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Центральная,8</w:t>
            </w:r>
          </w:p>
        </w:tc>
        <w:tc>
          <w:tcPr>
            <w:tcW w:w="1954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2428" w:type="dxa"/>
          </w:tcPr>
          <w:p w:rsidR="009B1631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26.01.2012</w:t>
            </w:r>
          </w:p>
        </w:tc>
        <w:tc>
          <w:tcPr>
            <w:tcW w:w="1753" w:type="dxa"/>
          </w:tcPr>
          <w:p w:rsidR="009B1631" w:rsidRPr="00203C7B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  <w:tc>
          <w:tcPr>
            <w:tcW w:w="1566" w:type="dxa"/>
          </w:tcPr>
          <w:p w:rsidR="009B1631" w:rsidRPr="00203C7B" w:rsidRDefault="009B1631" w:rsidP="00053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17" w:type="dxa"/>
          </w:tcPr>
          <w:p w:rsidR="009B1631" w:rsidRPr="00203C7B" w:rsidRDefault="009B1631" w:rsidP="00203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203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53CA8" w:rsidRDefault="00053CA8" w:rsidP="00053C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CA8" w:rsidRPr="00053CA8" w:rsidRDefault="00053CA8" w:rsidP="00053C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CA8" w:rsidRDefault="00053CA8" w:rsidP="008663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0457" w:rsidRDefault="0025689E" w:rsidP="0086636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866366" w:rsidRPr="00866366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053CA8">
        <w:rPr>
          <w:rFonts w:ascii="Times New Roman" w:hAnsi="Times New Roman" w:cs="Times New Roman"/>
          <w:sz w:val="28"/>
          <w:szCs w:val="28"/>
        </w:rPr>
        <w:t>2</w:t>
      </w:r>
    </w:p>
    <w:p w:rsidR="00866366" w:rsidRPr="009B1631" w:rsidRDefault="00866366" w:rsidP="00866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Размер планируемой стоимости одного квадратного метра общей площади жилых помещений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94"/>
        <w:gridCol w:w="2464"/>
        <w:gridCol w:w="6264"/>
        <w:gridCol w:w="1843"/>
        <w:gridCol w:w="1842"/>
        <w:gridCol w:w="1843"/>
      </w:tblGrid>
      <w:tr w:rsidR="00866366" w:rsidTr="00866366">
        <w:tc>
          <w:tcPr>
            <w:tcW w:w="594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64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6264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842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866366" w:rsidTr="00866366">
        <w:tc>
          <w:tcPr>
            <w:tcW w:w="594" w:type="dxa"/>
            <w:vMerge w:val="restart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  <w:vMerge w:val="restart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6264" w:type="dxa"/>
          </w:tcPr>
          <w:p w:rsidR="00866366" w:rsidRDefault="00866366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планируемая предельная стоимость жилых помещений, предоставляемых гражданам, </w:t>
            </w:r>
          </w:p>
          <w:p w:rsidR="00866366" w:rsidRDefault="00866366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руб./кв. м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73,15</w:t>
            </w:r>
          </w:p>
        </w:tc>
        <w:tc>
          <w:tcPr>
            <w:tcW w:w="1842" w:type="dxa"/>
          </w:tcPr>
          <w:p w:rsidR="00866366" w:rsidRDefault="00866366" w:rsidP="00866366">
            <w:pPr>
              <w:jc w:val="center"/>
            </w:pPr>
            <w:r w:rsidRPr="00BF2251">
              <w:rPr>
                <w:rFonts w:ascii="Times New Roman" w:hAnsi="Times New Roman" w:cs="Times New Roman"/>
                <w:sz w:val="28"/>
                <w:szCs w:val="28"/>
              </w:rPr>
              <w:t>73,15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</w:pPr>
            <w:r w:rsidRPr="00BF2251">
              <w:rPr>
                <w:rFonts w:ascii="Times New Roman" w:hAnsi="Times New Roman" w:cs="Times New Roman"/>
                <w:sz w:val="28"/>
                <w:szCs w:val="28"/>
              </w:rPr>
              <w:t>73,15</w:t>
            </w:r>
          </w:p>
        </w:tc>
      </w:tr>
      <w:tr w:rsidR="00866366" w:rsidTr="00866366">
        <w:tc>
          <w:tcPr>
            <w:tcW w:w="594" w:type="dxa"/>
            <w:vMerge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</w:tcPr>
          <w:p w:rsidR="00866366" w:rsidRDefault="00866366" w:rsidP="008663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размер возмещения за изымаемое жилое помещение, </w:t>
            </w:r>
            <w:r w:rsidRPr="00866366">
              <w:rPr>
                <w:rFonts w:ascii="Times New Roman" w:hAnsi="Times New Roman" w:cs="Times New Roman"/>
                <w:sz w:val="28"/>
                <w:szCs w:val="28"/>
              </w:rPr>
              <w:t>тыс. руб./кв. м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60,21</w:t>
            </w:r>
          </w:p>
        </w:tc>
        <w:tc>
          <w:tcPr>
            <w:tcW w:w="1842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62,62</w:t>
            </w:r>
          </w:p>
        </w:tc>
        <w:tc>
          <w:tcPr>
            <w:tcW w:w="1843" w:type="dxa"/>
          </w:tcPr>
          <w:p w:rsidR="00866366" w:rsidRDefault="00866366" w:rsidP="008663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62,62</w:t>
            </w:r>
          </w:p>
        </w:tc>
      </w:tr>
    </w:tbl>
    <w:p w:rsidR="00866366" w:rsidRDefault="00866366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9B16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1631" w:rsidRPr="009B1631" w:rsidRDefault="009B1631" w:rsidP="009B1631">
      <w:pPr>
        <w:jc w:val="right"/>
        <w:rPr>
          <w:rFonts w:ascii="Times New Roman" w:hAnsi="Times New Roman" w:cs="Times New Roman"/>
          <w:sz w:val="28"/>
          <w:szCs w:val="28"/>
        </w:rPr>
      </w:pPr>
      <w:r w:rsidRPr="009B1631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B1631" w:rsidRP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 xml:space="preserve">Планируемые показатели переселения граждан из аварийного жилищного фонда, </w:t>
      </w:r>
    </w:p>
    <w:p w:rsid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1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842D4F" w:rsidRPr="00842D4F" w:rsidRDefault="00842D4F" w:rsidP="009B16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219"/>
        <w:gridCol w:w="1195"/>
        <w:gridCol w:w="1195"/>
        <w:gridCol w:w="1197"/>
        <w:gridCol w:w="1198"/>
        <w:gridCol w:w="1198"/>
        <w:gridCol w:w="1198"/>
        <w:gridCol w:w="1198"/>
        <w:gridCol w:w="1198"/>
        <w:gridCol w:w="1198"/>
        <w:gridCol w:w="1198"/>
      </w:tblGrid>
      <w:tr w:rsidR="009B1631" w:rsidRPr="009B1631" w:rsidTr="00920457">
        <w:tc>
          <w:tcPr>
            <w:tcW w:w="594" w:type="dxa"/>
            <w:vMerge w:val="restart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6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19" w:type="dxa"/>
            <w:vMerge w:val="restart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63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5983" w:type="dxa"/>
            <w:gridSpan w:val="5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5990" w:type="dxa"/>
            <w:gridSpan w:val="5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переселяемых жителей</w:t>
            </w:r>
          </w:p>
        </w:tc>
      </w:tr>
      <w:tr w:rsidR="009B1631" w:rsidTr="009B1631">
        <w:tc>
          <w:tcPr>
            <w:tcW w:w="594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97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B1631" w:rsidTr="009B1631">
        <w:tc>
          <w:tcPr>
            <w:tcW w:w="594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9B1631" w:rsidRDefault="009B1631" w:rsidP="009B1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5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7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198" w:type="dxa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98" w:type="dxa"/>
          </w:tcPr>
          <w:p w:rsidR="009B1631" w:rsidRPr="00203C7B" w:rsidRDefault="009B1631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9B1631" w:rsidRPr="009B1631" w:rsidTr="00920457">
        <w:tc>
          <w:tcPr>
            <w:tcW w:w="14786" w:type="dxa"/>
            <w:gridSpan w:val="12"/>
          </w:tcPr>
          <w:p w:rsidR="009B1631" w:rsidRPr="00203C7B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Этап 2019 года</w:t>
            </w:r>
          </w:p>
        </w:tc>
      </w:tr>
      <w:tr w:rsidR="009B1631" w:rsidRPr="009B1631" w:rsidTr="009B1631">
        <w:tc>
          <w:tcPr>
            <w:tcW w:w="594" w:type="dxa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9B1631" w:rsidRPr="009B1631" w:rsidRDefault="009B1631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195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5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267,70</w:t>
            </w:r>
          </w:p>
        </w:tc>
        <w:tc>
          <w:tcPr>
            <w:tcW w:w="1197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267,70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9B1631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B1631" w:rsidRPr="009B1631" w:rsidTr="00920457">
        <w:tc>
          <w:tcPr>
            <w:tcW w:w="14786" w:type="dxa"/>
            <w:gridSpan w:val="12"/>
          </w:tcPr>
          <w:p w:rsidR="009B1631" w:rsidRPr="00203C7B" w:rsidRDefault="009B1631" w:rsidP="00842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Этап 20</w:t>
            </w:r>
            <w:r w:rsidR="00842D4F" w:rsidRPr="00203C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842D4F" w:rsidRPr="009B1631" w:rsidTr="009B1631">
        <w:tc>
          <w:tcPr>
            <w:tcW w:w="594" w:type="dxa"/>
          </w:tcPr>
          <w:p w:rsidR="00842D4F" w:rsidRPr="009B1631" w:rsidRDefault="00842D4F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842D4F" w:rsidRPr="009B1631" w:rsidRDefault="00842D4F" w:rsidP="00920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195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5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7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473,60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473,60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98" w:type="dxa"/>
          </w:tcPr>
          <w:p w:rsidR="00842D4F" w:rsidRPr="00203C7B" w:rsidRDefault="00842D4F" w:rsidP="009B1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9B1631" w:rsidRPr="009B1631" w:rsidRDefault="009B1631" w:rsidP="009B1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689E" w:rsidRDefault="0025689E" w:rsidP="00842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42D4F" w:rsidRPr="00842D4F" w:rsidRDefault="00842D4F" w:rsidP="004356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2D4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42D4F" w:rsidRPr="00842D4F" w:rsidRDefault="00F20491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</w:t>
      </w:r>
      <w:r w:rsidR="00842D4F" w:rsidRPr="00842D4F">
        <w:rPr>
          <w:rFonts w:ascii="Times New Roman" w:hAnsi="Times New Roman" w:cs="Times New Roman"/>
          <w:b/>
          <w:sz w:val="28"/>
          <w:szCs w:val="28"/>
        </w:rPr>
        <w:t>переселени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842D4F" w:rsidRPr="00842D4F">
        <w:rPr>
          <w:rFonts w:ascii="Times New Roman" w:hAnsi="Times New Roman" w:cs="Times New Roman"/>
          <w:b/>
          <w:sz w:val="28"/>
          <w:szCs w:val="28"/>
        </w:rPr>
        <w:t xml:space="preserve"> граждан из аварийного жилищного фонда, </w:t>
      </w:r>
    </w:p>
    <w:p w:rsidR="00842D4F" w:rsidRPr="00842D4F" w:rsidRDefault="00842D4F" w:rsidP="00842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D4F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tbl>
      <w:tblPr>
        <w:tblStyle w:val="a3"/>
        <w:tblW w:w="15481" w:type="dxa"/>
        <w:tblLayout w:type="fixed"/>
        <w:tblLook w:val="04A0" w:firstRow="1" w:lastRow="0" w:firstColumn="1" w:lastColumn="0" w:noHBand="0" w:noVBand="1"/>
      </w:tblPr>
      <w:tblGrid>
        <w:gridCol w:w="594"/>
        <w:gridCol w:w="1656"/>
        <w:gridCol w:w="560"/>
        <w:gridCol w:w="459"/>
        <w:gridCol w:w="459"/>
        <w:gridCol w:w="459"/>
        <w:gridCol w:w="741"/>
        <w:gridCol w:w="709"/>
        <w:gridCol w:w="708"/>
        <w:gridCol w:w="1418"/>
        <w:gridCol w:w="1417"/>
        <w:gridCol w:w="1418"/>
        <w:gridCol w:w="1266"/>
        <w:gridCol w:w="9"/>
        <w:gridCol w:w="1340"/>
        <w:gridCol w:w="992"/>
        <w:gridCol w:w="1276"/>
      </w:tblGrid>
      <w:tr w:rsidR="006C14BD" w:rsidRPr="0025689E" w:rsidTr="006C14BD">
        <w:trPr>
          <w:cantSplit/>
          <w:trHeight w:val="2183"/>
        </w:trPr>
        <w:tc>
          <w:tcPr>
            <w:tcW w:w="594" w:type="dxa"/>
            <w:vMerge w:val="restart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56" w:type="dxa"/>
            <w:vMerge w:val="restart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560" w:type="dxa"/>
            <w:textDirection w:val="btLr"/>
          </w:tcPr>
          <w:p w:rsidR="006C14BD" w:rsidRPr="0025689E" w:rsidRDefault="006C14BD" w:rsidP="006C14B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планируемых</w:t>
            </w:r>
            <w:proofErr w:type="gram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  к переселению</w:t>
            </w:r>
          </w:p>
        </w:tc>
        <w:tc>
          <w:tcPr>
            <w:tcW w:w="1377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Количество расселяемых жилых помещений</w:t>
            </w:r>
          </w:p>
        </w:tc>
        <w:tc>
          <w:tcPr>
            <w:tcW w:w="2158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Расселяемая площадь жилых помещений</w:t>
            </w:r>
          </w:p>
        </w:tc>
        <w:tc>
          <w:tcPr>
            <w:tcW w:w="5528" w:type="dxa"/>
            <w:gridSpan w:val="5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программы</w:t>
            </w:r>
          </w:p>
        </w:tc>
        <w:tc>
          <w:tcPr>
            <w:tcW w:w="3608" w:type="dxa"/>
            <w:gridSpan w:val="3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Справочно: расчётная сумма экономии бюджетных средств</w:t>
            </w:r>
          </w:p>
        </w:tc>
      </w:tr>
      <w:tr w:rsidR="006C14BD" w:rsidRPr="0025689E" w:rsidTr="006C14BD">
        <w:trPr>
          <w:cantSplit/>
          <w:trHeight w:val="556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</w:tcPr>
          <w:p w:rsidR="006C14BD" w:rsidRPr="0025689E" w:rsidRDefault="006C14BD" w:rsidP="00F204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18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741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01" w:type="dxa"/>
            <w:gridSpan w:val="3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349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C14BD" w:rsidRPr="0025689E" w:rsidRDefault="006C14BD" w:rsidP="007D2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C14BD" w:rsidRPr="0025689E" w:rsidTr="006C14BD">
        <w:trPr>
          <w:cantSplit/>
          <w:trHeight w:val="2890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</w:tcPr>
          <w:p w:rsidR="006C14BD" w:rsidRPr="0025689E" w:rsidRDefault="006C14BD" w:rsidP="00F204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собственность граждан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741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собственность граждан</w:t>
            </w:r>
          </w:p>
        </w:tc>
        <w:tc>
          <w:tcPr>
            <w:tcW w:w="70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за счёт средств Фонда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за счёт средств бюджета субъекта </w:t>
            </w: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Росийской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за счёт средств местного бюджета</w:t>
            </w:r>
          </w:p>
        </w:tc>
        <w:tc>
          <w:tcPr>
            <w:tcW w:w="1340" w:type="dxa"/>
            <w:textDirection w:val="btLr"/>
            <w:vAlign w:val="center"/>
          </w:tcPr>
          <w:p w:rsidR="006C14BD" w:rsidRPr="0025689E" w:rsidRDefault="006C14BD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а счёт переселения граждан по договору о развитии застроенной территории</w:t>
            </w:r>
          </w:p>
        </w:tc>
        <w:tc>
          <w:tcPr>
            <w:tcW w:w="1276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а счёт переселения граждан в свободный муниципальный жилищный фонд</w:t>
            </w:r>
          </w:p>
        </w:tc>
      </w:tr>
      <w:tr w:rsidR="006C14BD" w:rsidRPr="0025689E" w:rsidTr="006C14BD">
        <w:trPr>
          <w:cantSplit/>
          <w:trHeight w:val="761"/>
        </w:trPr>
        <w:tc>
          <w:tcPr>
            <w:tcW w:w="594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5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41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9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7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8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340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6" w:type="dxa"/>
            <w:textDirection w:val="btLr"/>
            <w:vAlign w:val="center"/>
          </w:tcPr>
          <w:p w:rsidR="006C14BD" w:rsidRPr="0025689E" w:rsidRDefault="006C14BD" w:rsidP="007D2FB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6C14BD" w:rsidRPr="0025689E" w:rsidTr="006C14BD">
        <w:tc>
          <w:tcPr>
            <w:tcW w:w="2250" w:type="dxa"/>
            <w:gridSpan w:val="2"/>
          </w:tcPr>
          <w:p w:rsidR="006C14BD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Всего по  программе переселения, в рамках которой предусмотрено финансирование за счёт средств Фонда</w:t>
            </w:r>
          </w:p>
        </w:tc>
        <w:tc>
          <w:tcPr>
            <w:tcW w:w="560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9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9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9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1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741,3</w:t>
            </w:r>
          </w:p>
        </w:tc>
        <w:tc>
          <w:tcPr>
            <w:tcW w:w="709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708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18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46 504 139,45</w:t>
            </w:r>
          </w:p>
        </w:tc>
        <w:tc>
          <w:tcPr>
            <w:tcW w:w="1417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30 120 632,71</w:t>
            </w:r>
          </w:p>
        </w:tc>
        <w:tc>
          <w:tcPr>
            <w:tcW w:w="1418" w:type="dxa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16 219 671,67</w:t>
            </w:r>
          </w:p>
        </w:tc>
        <w:tc>
          <w:tcPr>
            <w:tcW w:w="1275" w:type="dxa"/>
            <w:gridSpan w:val="2"/>
          </w:tcPr>
          <w:p w:rsidR="006C14BD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163 835,07</w:t>
            </w:r>
          </w:p>
        </w:tc>
        <w:tc>
          <w:tcPr>
            <w:tcW w:w="1340" w:type="dxa"/>
          </w:tcPr>
          <w:p w:rsidR="006C14BD" w:rsidRPr="009A422F" w:rsidRDefault="006C14BD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4 714 214,36</w:t>
            </w:r>
          </w:p>
        </w:tc>
        <w:tc>
          <w:tcPr>
            <w:tcW w:w="992" w:type="dxa"/>
          </w:tcPr>
          <w:p w:rsidR="006C14BD" w:rsidRPr="0025689E" w:rsidRDefault="006C14BD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6C14BD" w:rsidRPr="0025689E" w:rsidRDefault="006C14BD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4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C14BD">
              <w:rPr>
                <w:rFonts w:ascii="Times New Roman" w:hAnsi="Times New Roman" w:cs="Times New Roman"/>
                <w:sz w:val="20"/>
                <w:szCs w:val="20"/>
              </w:rPr>
              <w:t>714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4BD">
              <w:rPr>
                <w:rFonts w:ascii="Times New Roman" w:hAnsi="Times New Roman" w:cs="Times New Roman"/>
                <w:sz w:val="20"/>
                <w:szCs w:val="20"/>
              </w:rPr>
              <w:t>214,36</w:t>
            </w:r>
          </w:p>
        </w:tc>
      </w:tr>
      <w:tr w:rsidR="0043560C" w:rsidRPr="0025689E" w:rsidTr="00920457">
        <w:tc>
          <w:tcPr>
            <w:tcW w:w="15481" w:type="dxa"/>
            <w:gridSpan w:val="17"/>
          </w:tcPr>
          <w:p w:rsidR="0043560C" w:rsidRPr="009A422F" w:rsidRDefault="0043560C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Этап 2019 года</w:t>
            </w:r>
          </w:p>
        </w:tc>
      </w:tr>
      <w:tr w:rsidR="007D2FB9" w:rsidRPr="0025689E" w:rsidTr="006C14BD">
        <w:tc>
          <w:tcPr>
            <w:tcW w:w="594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6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60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9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9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9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1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267,7</w:t>
            </w:r>
          </w:p>
        </w:tc>
        <w:tc>
          <w:tcPr>
            <w:tcW w:w="709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267,7</w:t>
            </w:r>
          </w:p>
        </w:tc>
        <w:tc>
          <w:tcPr>
            <w:tcW w:w="708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 w:rsidRPr="009A422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7D2FB9" w:rsidRPr="009A422F" w:rsidRDefault="007D2FB9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C14BD" w:rsidRPr="009A422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="006C14BD" w:rsidRPr="009A42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220,95</w:t>
            </w:r>
          </w:p>
        </w:tc>
        <w:tc>
          <w:tcPr>
            <w:tcW w:w="1417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C14BD" w:rsidRPr="009A422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  <w:r w:rsidR="006C14BD" w:rsidRPr="009A42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668,42</w:t>
            </w:r>
          </w:p>
        </w:tc>
        <w:tc>
          <w:tcPr>
            <w:tcW w:w="1418" w:type="dxa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14BD" w:rsidRPr="009A422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  <w:r w:rsidR="006C14BD" w:rsidRPr="009A42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277,00</w:t>
            </w:r>
          </w:p>
        </w:tc>
        <w:tc>
          <w:tcPr>
            <w:tcW w:w="1275" w:type="dxa"/>
            <w:gridSpan w:val="2"/>
          </w:tcPr>
          <w:p w:rsidR="007D2FB9" w:rsidRPr="009A422F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C14BD" w:rsidRPr="009A42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275,53</w:t>
            </w:r>
          </w:p>
        </w:tc>
        <w:tc>
          <w:tcPr>
            <w:tcW w:w="1340" w:type="dxa"/>
          </w:tcPr>
          <w:p w:rsidR="007D2FB9" w:rsidRPr="009A422F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22F">
              <w:rPr>
                <w:rFonts w:ascii="Times New Roman" w:hAnsi="Times New Roman" w:cs="Times New Roman"/>
                <w:sz w:val="20"/>
                <w:szCs w:val="20"/>
              </w:rPr>
              <w:t>4 714 214,36</w:t>
            </w:r>
          </w:p>
        </w:tc>
        <w:tc>
          <w:tcPr>
            <w:tcW w:w="992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4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C14BD">
              <w:rPr>
                <w:rFonts w:ascii="Times New Roman" w:hAnsi="Times New Roman" w:cs="Times New Roman"/>
                <w:sz w:val="20"/>
                <w:szCs w:val="20"/>
              </w:rPr>
              <w:t>714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4BD">
              <w:rPr>
                <w:rFonts w:ascii="Times New Roman" w:hAnsi="Times New Roman" w:cs="Times New Roman"/>
                <w:sz w:val="20"/>
                <w:szCs w:val="20"/>
              </w:rPr>
              <w:t>214,36</w:t>
            </w:r>
          </w:p>
        </w:tc>
      </w:tr>
      <w:tr w:rsidR="0043560C" w:rsidRPr="0025689E" w:rsidTr="00920457">
        <w:tc>
          <w:tcPr>
            <w:tcW w:w="15481" w:type="dxa"/>
            <w:gridSpan w:val="17"/>
          </w:tcPr>
          <w:p w:rsidR="0043560C" w:rsidRPr="0025689E" w:rsidRDefault="0043560C" w:rsidP="00F20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Этап 2021 года</w:t>
            </w:r>
          </w:p>
        </w:tc>
      </w:tr>
      <w:tr w:rsidR="007D2FB9" w:rsidRPr="0025689E" w:rsidTr="006C14BD">
        <w:tc>
          <w:tcPr>
            <w:tcW w:w="594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6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560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9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9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9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1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473,6</w:t>
            </w:r>
          </w:p>
        </w:tc>
        <w:tc>
          <w:tcPr>
            <w:tcW w:w="709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708" w:type="dxa"/>
          </w:tcPr>
          <w:p w:rsidR="007D2FB9" w:rsidRPr="0025689E" w:rsidRDefault="007D2FB9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18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35100918,50</w:t>
            </w:r>
          </w:p>
        </w:tc>
        <w:tc>
          <w:tcPr>
            <w:tcW w:w="1417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19 744 964,29</w:t>
            </w:r>
          </w:p>
        </w:tc>
        <w:tc>
          <w:tcPr>
            <w:tcW w:w="1418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15 202 394,67</w:t>
            </w:r>
          </w:p>
        </w:tc>
        <w:tc>
          <w:tcPr>
            <w:tcW w:w="1275" w:type="dxa"/>
            <w:gridSpan w:val="2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153 559,54</w:t>
            </w:r>
          </w:p>
        </w:tc>
        <w:tc>
          <w:tcPr>
            <w:tcW w:w="1340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7D2FB9" w:rsidRPr="0025689E" w:rsidRDefault="006C14BD" w:rsidP="00866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3560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560C" w:rsidRPr="0043560C" w:rsidRDefault="0043560C" w:rsidP="004356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560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3560C" w:rsidRDefault="0043560C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60C">
        <w:rPr>
          <w:rFonts w:ascii="Times New Roman" w:hAnsi="Times New Roman" w:cs="Times New Roman"/>
          <w:b/>
          <w:sz w:val="28"/>
          <w:szCs w:val="28"/>
        </w:rPr>
        <w:t>План мероприятий по переселению граждан из аварийного жилищного фонда,</w:t>
      </w:r>
      <w:r w:rsidR="00886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560C">
        <w:rPr>
          <w:rFonts w:ascii="Times New Roman" w:hAnsi="Times New Roman" w:cs="Times New Roman"/>
          <w:b/>
          <w:sz w:val="28"/>
          <w:szCs w:val="28"/>
        </w:rPr>
        <w:t>признанного таковым до 1 января 2017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по способам переселения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486"/>
        <w:gridCol w:w="1647"/>
        <w:gridCol w:w="1259"/>
        <w:gridCol w:w="827"/>
        <w:gridCol w:w="851"/>
        <w:gridCol w:w="1428"/>
        <w:gridCol w:w="1407"/>
        <w:gridCol w:w="1275"/>
        <w:gridCol w:w="1259"/>
        <w:gridCol w:w="1493"/>
        <w:gridCol w:w="1366"/>
        <w:gridCol w:w="666"/>
        <w:gridCol w:w="1453"/>
      </w:tblGrid>
      <w:tr w:rsidR="00B84A6C" w:rsidRPr="0043560C" w:rsidTr="00615A7C">
        <w:tc>
          <w:tcPr>
            <w:tcW w:w="486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47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259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ра</w:t>
            </w:r>
            <w:r w:rsidRPr="0043560C">
              <w:rPr>
                <w:rFonts w:ascii="Times New Roman" w:hAnsi="Times New Roman" w:cs="Times New Roman"/>
                <w:sz w:val="20"/>
                <w:szCs w:val="20"/>
              </w:rPr>
              <w:t>сселяемая площадь жилых помещений</w:t>
            </w:r>
          </w:p>
        </w:tc>
        <w:tc>
          <w:tcPr>
            <w:tcW w:w="5788" w:type="dxa"/>
            <w:gridSpan w:val="5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Расселение в рамках программы не связанное с приобретением жилых помещений и связанное с приобретением жилых помещений без использования бюджетных средств</w:t>
            </w:r>
          </w:p>
        </w:tc>
        <w:tc>
          <w:tcPr>
            <w:tcW w:w="6237" w:type="dxa"/>
            <w:gridSpan w:val="5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Расселение в рамках программы, связанное с приобретением жилых помещений за счёт бюджетных средств </w:t>
            </w:r>
          </w:p>
        </w:tc>
      </w:tr>
      <w:tr w:rsidR="00615A7C" w:rsidRPr="0043560C" w:rsidTr="00615A7C"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961" w:type="dxa"/>
            <w:gridSpan w:val="4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4118" w:type="dxa"/>
            <w:gridSpan w:val="3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9" w:type="dxa"/>
            <w:gridSpan w:val="2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15A7C" w:rsidRPr="0043560C" w:rsidTr="00615A7C"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:rsidR="00615A7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выкуп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жилых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помещений у собственников</w:t>
            </w:r>
          </w:p>
        </w:tc>
        <w:tc>
          <w:tcPr>
            <w:tcW w:w="140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о развитии застроенной территории</w:t>
            </w:r>
          </w:p>
        </w:tc>
        <w:tc>
          <w:tcPr>
            <w:tcW w:w="1275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переселение в свободный жилищный фонд</w:t>
            </w:r>
          </w:p>
        </w:tc>
        <w:tc>
          <w:tcPr>
            <w:tcW w:w="1259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493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приобретаемая площадь</w:t>
            </w:r>
          </w:p>
        </w:tc>
        <w:tc>
          <w:tcPr>
            <w:tcW w:w="1366" w:type="dxa"/>
            <w:vMerge w:val="restart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2119" w:type="dxa"/>
            <w:gridSpan w:val="2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жилых помещений 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являющихся застройщиками</w:t>
            </w:r>
          </w:p>
        </w:tc>
      </w:tr>
      <w:tr w:rsidR="00615A7C" w:rsidRPr="0043560C" w:rsidTr="00615A7C">
        <w:trPr>
          <w:cantSplit/>
          <w:trHeight w:val="1645"/>
        </w:trPr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851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428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407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275" w:type="dxa"/>
            <w:textDirection w:val="btLr"/>
            <w:vAlign w:val="center"/>
          </w:tcPr>
          <w:p w:rsidR="00B84A6C" w:rsidRPr="0043560C" w:rsidRDefault="00B84A6C" w:rsidP="00615A7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расселяемая площадь</w:t>
            </w:r>
          </w:p>
        </w:tc>
        <w:tc>
          <w:tcPr>
            <w:tcW w:w="1259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extDirection w:val="btLr"/>
            <w:vAlign w:val="center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приобретаемая площадь</w:t>
            </w:r>
          </w:p>
        </w:tc>
        <w:tc>
          <w:tcPr>
            <w:tcW w:w="1453" w:type="dxa"/>
            <w:textDirection w:val="btLr"/>
            <w:vAlign w:val="center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</w:tr>
      <w:tr w:rsidR="00B84A6C" w:rsidRPr="0043560C" w:rsidTr="00615A7C">
        <w:trPr>
          <w:cantSplit/>
          <w:trHeight w:val="293"/>
        </w:trPr>
        <w:tc>
          <w:tcPr>
            <w:tcW w:w="486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2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28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07" w:type="dxa"/>
          </w:tcPr>
          <w:p w:rsidR="00B84A6C" w:rsidRPr="0043560C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5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59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93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366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66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453" w:type="dxa"/>
          </w:tcPr>
          <w:p w:rsidR="00B84A6C" w:rsidRPr="0043560C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F152B0" w:rsidRPr="0043560C" w:rsidTr="00F152B0">
        <w:trPr>
          <w:cantSplit/>
          <w:trHeight w:val="1134"/>
        </w:trPr>
        <w:tc>
          <w:tcPr>
            <w:tcW w:w="2133" w:type="dxa"/>
            <w:gridSpan w:val="2"/>
          </w:tcPr>
          <w:p w:rsidR="00F152B0" w:rsidRPr="0043560C" w:rsidRDefault="00F152B0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Всего по  программе переселения, в рамках которой предусмотрено финансирование за счёт средств Фонда</w:t>
            </w:r>
          </w:p>
        </w:tc>
        <w:tc>
          <w:tcPr>
            <w:tcW w:w="1259" w:type="dxa"/>
          </w:tcPr>
          <w:p w:rsidR="00F152B0" w:rsidRPr="009C3827" w:rsidRDefault="00F152B0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741,3</w:t>
            </w:r>
          </w:p>
        </w:tc>
        <w:tc>
          <w:tcPr>
            <w:tcW w:w="827" w:type="dxa"/>
          </w:tcPr>
          <w:p w:rsidR="00F152B0" w:rsidRPr="009C3827" w:rsidRDefault="00F152B0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851" w:type="dxa"/>
          </w:tcPr>
          <w:p w:rsidR="00F152B0" w:rsidRPr="009C3827" w:rsidRDefault="00F152B0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256,5</w:t>
            </w:r>
          </w:p>
        </w:tc>
        <w:tc>
          <w:tcPr>
            <w:tcW w:w="1428" w:type="dxa"/>
          </w:tcPr>
          <w:p w:rsidR="00F152B0" w:rsidRPr="009C3827" w:rsidRDefault="00F152B0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15 604 711,60</w:t>
            </w:r>
          </w:p>
        </w:tc>
        <w:tc>
          <w:tcPr>
            <w:tcW w:w="1407" w:type="dxa"/>
          </w:tcPr>
          <w:p w:rsidR="00F152B0" w:rsidRPr="0043560C" w:rsidRDefault="00F152B0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152B0" w:rsidRPr="0043560C" w:rsidRDefault="00F152B0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1259" w:type="dxa"/>
          </w:tcPr>
          <w:p w:rsidR="00F152B0" w:rsidRPr="0043560C" w:rsidRDefault="00F152B0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93" w:type="dxa"/>
          </w:tcPr>
          <w:p w:rsidR="00F152B0" w:rsidRPr="0043560C" w:rsidRDefault="00F152B0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366" w:type="dxa"/>
          </w:tcPr>
          <w:p w:rsidR="00F152B0" w:rsidRPr="0043560C" w:rsidRDefault="00F152B0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30 899 427,85</w:t>
            </w:r>
          </w:p>
        </w:tc>
        <w:tc>
          <w:tcPr>
            <w:tcW w:w="666" w:type="dxa"/>
          </w:tcPr>
          <w:p w:rsidR="00F152B0" w:rsidRPr="0043560C" w:rsidRDefault="00F152B0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53" w:type="dxa"/>
          </w:tcPr>
          <w:p w:rsidR="00F152B0" w:rsidRPr="0043560C" w:rsidRDefault="00F152B0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30 899 427,85</w:t>
            </w:r>
          </w:p>
        </w:tc>
      </w:tr>
      <w:tr w:rsidR="00B84A6C" w:rsidRPr="0043560C" w:rsidTr="00615A7C">
        <w:trPr>
          <w:cantSplit/>
          <w:trHeight w:val="244"/>
        </w:trPr>
        <w:tc>
          <w:tcPr>
            <w:tcW w:w="15417" w:type="dxa"/>
            <w:gridSpan w:val="13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Этап 2019 года</w:t>
            </w:r>
          </w:p>
        </w:tc>
      </w:tr>
      <w:tr w:rsidR="00B84A6C" w:rsidRPr="0043560C" w:rsidTr="00615A7C">
        <w:trPr>
          <w:cantSplit/>
          <w:trHeight w:val="700"/>
        </w:trPr>
        <w:tc>
          <w:tcPr>
            <w:tcW w:w="486" w:type="dxa"/>
          </w:tcPr>
          <w:p w:rsidR="00B84A6C" w:rsidRPr="0025689E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B84A6C" w:rsidRPr="0025689E" w:rsidRDefault="00B84A6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59" w:type="dxa"/>
          </w:tcPr>
          <w:p w:rsidR="00B84A6C" w:rsidRPr="009C3827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267,7</w:t>
            </w:r>
          </w:p>
        </w:tc>
        <w:tc>
          <w:tcPr>
            <w:tcW w:w="827" w:type="dxa"/>
          </w:tcPr>
          <w:p w:rsidR="00B84A6C" w:rsidRPr="009C3827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267,7</w:t>
            </w:r>
          </w:p>
        </w:tc>
        <w:tc>
          <w:tcPr>
            <w:tcW w:w="851" w:type="dxa"/>
          </w:tcPr>
          <w:p w:rsidR="00B84A6C" w:rsidRPr="009C3827" w:rsidRDefault="00B84A6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189,4</w:t>
            </w:r>
          </w:p>
        </w:tc>
        <w:tc>
          <w:tcPr>
            <w:tcW w:w="1428" w:type="dxa"/>
          </w:tcPr>
          <w:p w:rsidR="00B84A6C" w:rsidRPr="009C3827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827">
              <w:rPr>
                <w:rFonts w:ascii="Times New Roman" w:hAnsi="Times New Roman" w:cs="Times New Roman"/>
                <w:sz w:val="20"/>
                <w:szCs w:val="20"/>
              </w:rPr>
              <w:t>11 403 220,95</w:t>
            </w:r>
          </w:p>
        </w:tc>
        <w:tc>
          <w:tcPr>
            <w:tcW w:w="1407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1259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93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6" w:type="dxa"/>
          </w:tcPr>
          <w:p w:rsidR="00B84A6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66" w:type="dxa"/>
          </w:tcPr>
          <w:p w:rsidR="00B84A6C" w:rsidRPr="0043560C" w:rsidRDefault="00615A7C" w:rsidP="00B84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</w:tcPr>
          <w:p w:rsidR="00B84A6C" w:rsidRPr="0043560C" w:rsidRDefault="00615A7C" w:rsidP="00B84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4A6C" w:rsidRPr="0043560C" w:rsidTr="00615A7C">
        <w:trPr>
          <w:cantSplit/>
          <w:trHeight w:val="252"/>
        </w:trPr>
        <w:tc>
          <w:tcPr>
            <w:tcW w:w="15417" w:type="dxa"/>
            <w:gridSpan w:val="13"/>
          </w:tcPr>
          <w:p w:rsidR="00B84A6C" w:rsidRPr="0043560C" w:rsidRDefault="00B84A6C" w:rsidP="00B84A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>Этап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B84A6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615A7C" w:rsidRPr="0043560C" w:rsidTr="00615A7C">
        <w:trPr>
          <w:cantSplit/>
          <w:trHeight w:val="715"/>
        </w:trPr>
        <w:tc>
          <w:tcPr>
            <w:tcW w:w="486" w:type="dxa"/>
          </w:tcPr>
          <w:p w:rsidR="00615A7C" w:rsidRPr="0025689E" w:rsidRDefault="00615A7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615A7C" w:rsidRPr="0025689E" w:rsidRDefault="00615A7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 w:rsidRPr="0025689E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59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473,6</w:t>
            </w:r>
          </w:p>
        </w:tc>
        <w:tc>
          <w:tcPr>
            <w:tcW w:w="827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851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1428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4 201 490,65</w:t>
            </w:r>
          </w:p>
        </w:tc>
        <w:tc>
          <w:tcPr>
            <w:tcW w:w="1407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9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93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366" w:type="dxa"/>
          </w:tcPr>
          <w:p w:rsidR="00615A7C" w:rsidRPr="0043560C" w:rsidRDefault="00615A7C" w:rsidP="00435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30 899 427,85</w:t>
            </w:r>
          </w:p>
        </w:tc>
        <w:tc>
          <w:tcPr>
            <w:tcW w:w="666" w:type="dxa"/>
          </w:tcPr>
          <w:p w:rsidR="00615A7C" w:rsidRPr="0043560C" w:rsidRDefault="00615A7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1453" w:type="dxa"/>
          </w:tcPr>
          <w:p w:rsidR="00615A7C" w:rsidRPr="0043560C" w:rsidRDefault="00615A7C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30 899 427,85</w:t>
            </w:r>
          </w:p>
        </w:tc>
      </w:tr>
    </w:tbl>
    <w:p w:rsidR="0043560C" w:rsidRPr="0043560C" w:rsidRDefault="0043560C" w:rsidP="00435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52B0" w:rsidRPr="00F152B0" w:rsidRDefault="00F152B0" w:rsidP="00F152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52B0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44369F" w:rsidRPr="0044369F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План-график р</w:t>
      </w:r>
      <w:r w:rsidRPr="0044369F">
        <w:rPr>
          <w:rFonts w:ascii="Times New Roman" w:hAnsi="Times New Roman" w:cs="Times New Roman"/>
          <w:b/>
          <w:sz w:val="28"/>
          <w:szCs w:val="28"/>
        </w:rPr>
        <w:t>асселени</w:t>
      </w:r>
      <w:r>
        <w:rPr>
          <w:rFonts w:ascii="Times New Roman" w:hAnsi="Times New Roman" w:cs="Times New Roman"/>
          <w:b/>
          <w:sz w:val="28"/>
          <w:szCs w:val="28"/>
        </w:rPr>
        <w:t>я граждан</w:t>
      </w:r>
      <w:r w:rsidRPr="0044369F">
        <w:rPr>
          <w:rFonts w:ascii="Times New Roman" w:hAnsi="Times New Roman" w:cs="Times New Roman"/>
          <w:b/>
          <w:sz w:val="28"/>
          <w:szCs w:val="28"/>
        </w:rPr>
        <w:t xml:space="preserve"> в рамках программы по переселению граждан </w:t>
      </w:r>
      <w:proofErr w:type="gramStart"/>
      <w:r w:rsidRPr="0044369F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44369F">
        <w:rPr>
          <w:rFonts w:ascii="Times New Roman" w:hAnsi="Times New Roman" w:cs="Times New Roman"/>
          <w:b/>
          <w:sz w:val="28"/>
          <w:szCs w:val="28"/>
        </w:rPr>
        <w:t xml:space="preserve"> аварийного жилищного </w:t>
      </w:r>
    </w:p>
    <w:p w:rsidR="00F152B0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69F">
        <w:rPr>
          <w:rFonts w:ascii="Times New Roman" w:hAnsi="Times New Roman" w:cs="Times New Roman"/>
          <w:b/>
          <w:sz w:val="28"/>
          <w:szCs w:val="28"/>
        </w:rPr>
        <w:t>фонда, признанного таковым до 1 января 2017 года</w:t>
      </w:r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 w:rsidRP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 w:rsidRP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  <w:r w:rsidRPr="0044369F">
        <w:rPr>
          <w:rFonts w:ascii="Times New Roman" w:hAnsi="Times New Roman" w:cs="Times New Roman"/>
          <w:b/>
          <w:sz w:val="28"/>
          <w:szCs w:val="28"/>
        </w:rPr>
        <w:t>, связанно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44369F">
        <w:rPr>
          <w:rFonts w:ascii="Times New Roman" w:hAnsi="Times New Roman" w:cs="Times New Roman"/>
          <w:b/>
          <w:sz w:val="28"/>
          <w:szCs w:val="28"/>
        </w:rPr>
        <w:t xml:space="preserve"> с приобретением жилых помещений за счёт бюджетных средств</w:t>
      </w:r>
    </w:p>
    <w:tbl>
      <w:tblPr>
        <w:tblStyle w:val="a3"/>
        <w:tblW w:w="15315" w:type="dxa"/>
        <w:tblLook w:val="04A0" w:firstRow="1" w:lastRow="0" w:firstColumn="1" w:lastColumn="0" w:noHBand="0" w:noVBand="1"/>
      </w:tblPr>
      <w:tblGrid>
        <w:gridCol w:w="525"/>
        <w:gridCol w:w="2681"/>
        <w:gridCol w:w="875"/>
        <w:gridCol w:w="841"/>
        <w:gridCol w:w="842"/>
        <w:gridCol w:w="877"/>
        <w:gridCol w:w="842"/>
        <w:gridCol w:w="842"/>
        <w:gridCol w:w="842"/>
        <w:gridCol w:w="1116"/>
        <w:gridCol w:w="1116"/>
        <w:gridCol w:w="842"/>
        <w:gridCol w:w="842"/>
        <w:gridCol w:w="1116"/>
        <w:gridCol w:w="1116"/>
      </w:tblGrid>
      <w:tr w:rsidR="0023229F" w:rsidRPr="0044369F" w:rsidTr="0023229F">
        <w:trPr>
          <w:cantSplit/>
          <w:trHeight w:val="3232"/>
        </w:trPr>
        <w:tc>
          <w:tcPr>
            <w:tcW w:w="525" w:type="dxa"/>
            <w:vAlign w:val="center"/>
          </w:tcPr>
          <w:p w:rsidR="0044369F" w:rsidRPr="00920457" w:rsidRDefault="0044369F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1" w:type="dxa"/>
            <w:vAlign w:val="center"/>
          </w:tcPr>
          <w:p w:rsidR="0044369F" w:rsidRPr="00920457" w:rsidRDefault="0044369F" w:rsidP="00920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образования/способ переселения</w:t>
            </w:r>
          </w:p>
        </w:tc>
        <w:tc>
          <w:tcPr>
            <w:tcW w:w="875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Расселяемая площадь жилых помещений, кв. м</w:t>
            </w:r>
          </w:p>
        </w:tc>
        <w:tc>
          <w:tcPr>
            <w:tcW w:w="841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помещений, ед.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чел.</w:t>
            </w:r>
          </w:p>
        </w:tc>
        <w:tc>
          <w:tcPr>
            <w:tcW w:w="877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Предоставляемая площадь, кв. м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44369F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Образованы земельные участки под строительство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Оформлены права застройщика на земельные участки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Подготовлена проектная документация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Объявлен конкурс на строительство (приобретение) жилых помещений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Заключён контракт на строительство, договор на приобретение жилых помещений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Получено разрешение на строительство</w:t>
            </w:r>
          </w:p>
        </w:tc>
        <w:tc>
          <w:tcPr>
            <w:tcW w:w="842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Дом введён в эксплуатацию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Зарегистрировано право собственности муниципального образования на жилые помещения</w:t>
            </w:r>
          </w:p>
        </w:tc>
        <w:tc>
          <w:tcPr>
            <w:tcW w:w="1116" w:type="dxa"/>
            <w:textDirection w:val="btLr"/>
            <w:vAlign w:val="center"/>
          </w:tcPr>
          <w:p w:rsidR="0044369F" w:rsidRPr="00920457" w:rsidRDefault="00920457" w:rsidP="0092045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>Завершено переселение</w:t>
            </w:r>
          </w:p>
        </w:tc>
      </w:tr>
      <w:tr w:rsidR="0023229F" w:rsidRPr="0044369F" w:rsidTr="00920457">
        <w:tc>
          <w:tcPr>
            <w:tcW w:w="534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Вулканное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918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918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29F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30.09.2022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31.10.2022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30.11.2022</w:t>
            </w:r>
          </w:p>
        </w:tc>
        <w:tc>
          <w:tcPr>
            <w:tcW w:w="919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23229F" w:rsidRPr="0044369F" w:rsidTr="0023229F">
        <w:tc>
          <w:tcPr>
            <w:tcW w:w="525" w:type="dxa"/>
          </w:tcPr>
          <w:p w:rsidR="0044369F" w:rsidRPr="0044369F" w:rsidRDefault="004436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44369F" w:rsidRPr="0044369F" w:rsidRDefault="00920457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многоквартирных домов</w:t>
            </w:r>
          </w:p>
        </w:tc>
        <w:tc>
          <w:tcPr>
            <w:tcW w:w="875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44369F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229F" w:rsidRPr="0044369F" w:rsidTr="0023229F">
        <w:tc>
          <w:tcPr>
            <w:tcW w:w="525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23229F" w:rsidRPr="0044369F" w:rsidRDefault="0023229F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квартир у застройщика в построенных многоквартирных домах</w:t>
            </w:r>
          </w:p>
        </w:tc>
        <w:tc>
          <w:tcPr>
            <w:tcW w:w="875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229F" w:rsidRPr="0044369F" w:rsidTr="0023229F">
        <w:tc>
          <w:tcPr>
            <w:tcW w:w="525" w:type="dxa"/>
          </w:tcPr>
          <w:p w:rsidR="0023229F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23229F" w:rsidRPr="0044369F" w:rsidRDefault="0023229F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квартир у застройщика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строящихся</w:t>
            </w:r>
            <w:r w:rsidRPr="00920457"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многоквартирных домах</w:t>
            </w:r>
          </w:p>
        </w:tc>
        <w:tc>
          <w:tcPr>
            <w:tcW w:w="875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7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23229F" w:rsidRPr="0044369F" w:rsidRDefault="0023229F" w:rsidP="009C3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3229F" w:rsidRPr="0044369F" w:rsidTr="0023229F">
        <w:tc>
          <w:tcPr>
            <w:tcW w:w="525" w:type="dxa"/>
          </w:tcPr>
          <w:p w:rsidR="00920457" w:rsidRPr="0044369F" w:rsidRDefault="00920457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</w:tcPr>
          <w:p w:rsidR="00920457" w:rsidRPr="00920457" w:rsidRDefault="00920457" w:rsidP="009204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квартир у лиц, не являющихся застройщиком</w:t>
            </w:r>
          </w:p>
        </w:tc>
        <w:tc>
          <w:tcPr>
            <w:tcW w:w="875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841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77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29F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30.09.2022</w:t>
            </w:r>
          </w:p>
        </w:tc>
        <w:tc>
          <w:tcPr>
            <w:tcW w:w="1116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31.10.2022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6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30.11.2022</w:t>
            </w:r>
          </w:p>
        </w:tc>
        <w:tc>
          <w:tcPr>
            <w:tcW w:w="1116" w:type="dxa"/>
          </w:tcPr>
          <w:p w:rsidR="00920457" w:rsidRPr="0044369F" w:rsidRDefault="0023229F" w:rsidP="00443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</w:tbl>
    <w:p w:rsidR="0044369F" w:rsidRPr="00F152B0" w:rsidRDefault="0044369F" w:rsidP="0044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1" w:rsidRDefault="009B1631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Default="0023229F" w:rsidP="008663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229F" w:rsidRPr="0023229F" w:rsidRDefault="0023229F" w:rsidP="002322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229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23229F" w:rsidRDefault="00CF3F80" w:rsidP="002322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Поквартирный </w:t>
      </w:r>
      <w:r w:rsidR="0023229F" w:rsidRPr="0023229F">
        <w:rPr>
          <w:rFonts w:ascii="Times New Roman" w:hAnsi="Times New Roman" w:cs="Times New Roman"/>
          <w:b/>
          <w:sz w:val="28"/>
          <w:szCs w:val="28"/>
        </w:rPr>
        <w:t>План-график расселения граждан в рамках программы по переселению граждан из аварийного жилищного фонда, признанного таковым до 1 января 2017 года</w:t>
      </w:r>
      <w:r w:rsidR="00886320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86320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="0088632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tbl>
      <w:tblPr>
        <w:tblW w:w="14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701"/>
        <w:gridCol w:w="1701"/>
        <w:gridCol w:w="1721"/>
        <w:gridCol w:w="4374"/>
        <w:gridCol w:w="1700"/>
      </w:tblGrid>
      <w:tr w:rsidR="0023229F" w:rsidRPr="0078422F" w:rsidTr="0023229F">
        <w:trPr>
          <w:trHeight w:val="1406"/>
        </w:trPr>
        <w:tc>
          <w:tcPr>
            <w:tcW w:w="2235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Площадь жилых помещений, кв. 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помещений, ед.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чел.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Способ расселения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Этап </w:t>
            </w:r>
            <w:r w:rsidR="0023229F" w:rsidRPr="0078422F">
              <w:rPr>
                <w:rFonts w:ascii="Times New Roman" w:hAnsi="Times New Roman" w:cs="Times New Roman"/>
                <w:sz w:val="20"/>
                <w:szCs w:val="20"/>
              </w:rPr>
              <w:t>расселения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03C7B" w:rsidRPr="0078422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23229F" w:rsidRPr="0078422F" w:rsidTr="0023229F">
        <w:trPr>
          <w:trHeight w:val="382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E338B0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59,5/57,6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78422F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EE2026" w:rsidRPr="0078422F" w:rsidTr="00EE2026">
        <w:trPr>
          <w:trHeight w:val="416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8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1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20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EE2026" w:rsidRPr="0078422F" w:rsidRDefault="00EE2026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953912" w:rsidRPr="0078422F" w:rsidTr="0023229F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953912" w:rsidRPr="0078422F" w:rsidTr="0023229F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D571E5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D571E5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D571E5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78422F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переселение в свободный жилищный фонд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953912" w:rsidRPr="0078422F" w:rsidTr="0023229F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953912" w:rsidRPr="0078422F" w:rsidTr="0023229F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23229F" w:rsidRPr="0078422F" w:rsidTr="0023229F">
        <w:tc>
          <w:tcPr>
            <w:tcW w:w="2235" w:type="dxa"/>
            <w:vMerge w:val="restart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ул.Центральная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701" w:type="dxa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CE310C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78422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переселение в свободный жилищный фонд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23229F" w:rsidRPr="0078422F" w:rsidTr="0023229F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701" w:type="dxa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23229F" w:rsidRPr="0078422F" w:rsidTr="0023229F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701" w:type="dxa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78422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23229F" w:rsidRPr="0078422F" w:rsidTr="00CE310C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53912" w:rsidRPr="00203C7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23229F" w:rsidRPr="0023229F" w:rsidRDefault="0023229F" w:rsidP="00203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3229F" w:rsidRPr="0023229F" w:rsidSect="0025689E">
      <w:pgSz w:w="16838" w:h="11906" w:orient="landscape"/>
      <w:pgMar w:top="567" w:right="1134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4C"/>
    <w:rsid w:val="00053CA8"/>
    <w:rsid w:val="00166BD1"/>
    <w:rsid w:val="001972B1"/>
    <w:rsid w:val="00203C7B"/>
    <w:rsid w:val="0023229F"/>
    <w:rsid w:val="0025689E"/>
    <w:rsid w:val="0043560C"/>
    <w:rsid w:val="0044369F"/>
    <w:rsid w:val="00615A7C"/>
    <w:rsid w:val="006472E5"/>
    <w:rsid w:val="006C14BD"/>
    <w:rsid w:val="0078422F"/>
    <w:rsid w:val="007D2FB9"/>
    <w:rsid w:val="00842D4F"/>
    <w:rsid w:val="00866366"/>
    <w:rsid w:val="00886320"/>
    <w:rsid w:val="00920457"/>
    <w:rsid w:val="00953912"/>
    <w:rsid w:val="00970BCA"/>
    <w:rsid w:val="009A3377"/>
    <w:rsid w:val="009A422F"/>
    <w:rsid w:val="009B1631"/>
    <w:rsid w:val="009C3827"/>
    <w:rsid w:val="00AB1653"/>
    <w:rsid w:val="00B84A6C"/>
    <w:rsid w:val="00CA4889"/>
    <w:rsid w:val="00CE310C"/>
    <w:rsid w:val="00CF3F80"/>
    <w:rsid w:val="00D571E5"/>
    <w:rsid w:val="00E26A4C"/>
    <w:rsid w:val="00E27A4A"/>
    <w:rsid w:val="00E338B0"/>
    <w:rsid w:val="00EE2026"/>
    <w:rsid w:val="00F152B0"/>
    <w:rsid w:val="00F2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7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2019-04-18T02:07:00Z</cp:lastPrinted>
  <dcterms:created xsi:type="dcterms:W3CDTF">2019-04-17T22:12:00Z</dcterms:created>
  <dcterms:modified xsi:type="dcterms:W3CDTF">2019-04-25T00:52:00Z</dcterms:modified>
</cp:coreProperties>
</file>